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FEB71" w14:textId="77777777" w:rsidR="00CC7DE3" w:rsidRDefault="00CC7DE3" w:rsidP="00CC7DE3">
      <w:pPr>
        <w:rPr>
          <w:rFonts w:ascii="Sylfaen" w:hAnsi="Sylfaen"/>
          <w:lang w:val="ka-GE"/>
        </w:rPr>
      </w:pPr>
      <w:r w:rsidRPr="00CC7DE3">
        <w:rPr>
          <w:rFonts w:ascii="Sylfaen" w:hAnsi="Sylfaen"/>
          <w:lang w:val="ka-GE"/>
        </w:rPr>
        <w:t xml:space="preserve">• ერთადგილიანი ნომრის ღირებულება / ერთ ადამიანზე დღეში </w:t>
      </w:r>
    </w:p>
    <w:p w14:paraId="5472C424" w14:textId="77777777" w:rsidR="00CC7DE3" w:rsidRDefault="00CC7DE3" w:rsidP="00CC7DE3">
      <w:pPr>
        <w:rPr>
          <w:rFonts w:ascii="Sylfaen" w:hAnsi="Sylfaen"/>
          <w:lang w:val="ka-GE"/>
        </w:rPr>
      </w:pPr>
      <w:r w:rsidRPr="00CC7DE3">
        <w:rPr>
          <w:rFonts w:ascii="Sylfaen" w:hAnsi="Sylfaen"/>
          <w:lang w:val="ka-GE"/>
        </w:rPr>
        <w:t xml:space="preserve">• ორადგილიანი ნომრის ღირებულება / ერთ ან ორ ადამიანზე დღეში </w:t>
      </w:r>
    </w:p>
    <w:p w14:paraId="69506480" w14:textId="77777777" w:rsidR="00CC7DE3" w:rsidRDefault="00CC7DE3" w:rsidP="00CC7DE3">
      <w:pPr>
        <w:rPr>
          <w:rFonts w:ascii="Sylfaen" w:hAnsi="Sylfaen"/>
          <w:lang w:val="ka-GE"/>
        </w:rPr>
      </w:pPr>
      <w:r w:rsidRPr="00CC7DE3">
        <w:rPr>
          <w:rFonts w:ascii="Sylfaen" w:hAnsi="Sylfaen"/>
          <w:lang w:val="ka-GE"/>
        </w:rPr>
        <w:t xml:space="preserve">• საუზმე / ერთ ადამიანზე დღეში </w:t>
      </w:r>
    </w:p>
    <w:p w14:paraId="5FB0C6D1" w14:textId="77777777" w:rsidR="00CC7DE3" w:rsidRDefault="00CC7DE3" w:rsidP="00CC7DE3">
      <w:pPr>
        <w:rPr>
          <w:rFonts w:ascii="Sylfaen" w:hAnsi="Sylfaen"/>
          <w:lang w:val="ka-GE"/>
        </w:rPr>
      </w:pPr>
      <w:r w:rsidRPr="00CC7DE3">
        <w:rPr>
          <w:rFonts w:ascii="Sylfaen" w:hAnsi="Sylfaen"/>
          <w:lang w:val="ka-GE"/>
        </w:rPr>
        <w:t xml:space="preserve">• სადილი / ერთ ადამიანზე დღეში </w:t>
      </w:r>
    </w:p>
    <w:p w14:paraId="66B6A431" w14:textId="77777777" w:rsidR="00CC7DE3" w:rsidRDefault="00CC7DE3" w:rsidP="00CC7DE3">
      <w:pPr>
        <w:rPr>
          <w:rFonts w:ascii="Sylfaen" w:hAnsi="Sylfaen"/>
          <w:lang w:val="ka-GE"/>
        </w:rPr>
      </w:pPr>
      <w:r w:rsidRPr="00CC7DE3">
        <w:rPr>
          <w:rFonts w:ascii="Sylfaen" w:hAnsi="Sylfaen"/>
          <w:lang w:val="ka-GE"/>
        </w:rPr>
        <w:t xml:space="preserve">• ვახშამი / ერთ ადამიანზე დღეში </w:t>
      </w:r>
    </w:p>
    <w:p w14:paraId="4CA2EF10" w14:textId="77777777" w:rsidR="00CC7DE3" w:rsidRDefault="00CC7DE3" w:rsidP="00CC7DE3">
      <w:pPr>
        <w:rPr>
          <w:rFonts w:ascii="Sylfaen" w:hAnsi="Sylfaen"/>
          <w:lang w:val="ka-GE"/>
        </w:rPr>
      </w:pPr>
      <w:r w:rsidRPr="00CC7DE3">
        <w:rPr>
          <w:rFonts w:ascii="Sylfaen" w:hAnsi="Sylfaen"/>
          <w:lang w:val="ka-GE"/>
        </w:rPr>
        <w:t xml:space="preserve">• საკონფერენციო სივრცის ღირებულება (10 ადამიანზე) </w:t>
      </w:r>
    </w:p>
    <w:p w14:paraId="005CF24E" w14:textId="77777777" w:rsidR="00CC7DE3" w:rsidRDefault="00CC7DE3" w:rsidP="00CC7DE3">
      <w:pPr>
        <w:rPr>
          <w:rFonts w:ascii="Sylfaen" w:hAnsi="Sylfaen"/>
          <w:lang w:val="ka-GE"/>
        </w:rPr>
      </w:pPr>
      <w:r w:rsidRPr="00CC7DE3">
        <w:rPr>
          <w:rFonts w:ascii="Sylfaen" w:hAnsi="Sylfaen"/>
          <w:lang w:val="ka-GE"/>
        </w:rPr>
        <w:t xml:space="preserve">• თარჯიმანის მომსახურების ღირებულება </w:t>
      </w:r>
    </w:p>
    <w:p w14:paraId="7F0ABC52" w14:textId="063E832C" w:rsidR="00CC7DE3" w:rsidRPr="00CC7DE3" w:rsidRDefault="00CC7DE3" w:rsidP="00CC7DE3">
      <w:pPr>
        <w:rPr>
          <w:rFonts w:ascii="Sylfaen" w:hAnsi="Sylfaen"/>
          <w:lang w:val="ka-GE"/>
        </w:rPr>
      </w:pPr>
      <w:r w:rsidRPr="00CC7DE3">
        <w:rPr>
          <w:rFonts w:ascii="Sylfaen" w:hAnsi="Sylfaen"/>
          <w:b/>
          <w:bCs/>
          <w:lang w:val="ka-GE"/>
        </w:rPr>
        <w:t>.</w:t>
      </w:r>
      <w:r>
        <w:rPr>
          <w:rFonts w:ascii="Sylfaen" w:hAnsi="Sylfaen"/>
          <w:lang w:val="ka-GE"/>
        </w:rPr>
        <w:t xml:space="preserve"> </w:t>
      </w:r>
      <w:r w:rsidRPr="00CC7DE3">
        <w:rPr>
          <w:rFonts w:ascii="Sylfaen" w:hAnsi="Sylfaen" w:cs="Sylfaen"/>
          <w:lang w:val="ka-GE"/>
        </w:rPr>
        <w:t>ფოტოგრაფის</w:t>
      </w:r>
      <w:r w:rsidRPr="00CC7DE3">
        <w:rPr>
          <w:rFonts w:ascii="Sylfaen" w:hAnsi="Sylfaen"/>
          <w:lang w:val="ka-GE"/>
        </w:rPr>
        <w:t xml:space="preserve"> მომსახურება (1 საათის განმავლობაში)</w:t>
      </w:r>
    </w:p>
    <w:p w14:paraId="77198EA2" w14:textId="77777777" w:rsidR="00CC7DE3" w:rsidRDefault="00CC7DE3" w:rsidP="00CC7DE3">
      <w:pPr>
        <w:rPr>
          <w:rFonts w:ascii="Sylfaen" w:hAnsi="Sylfaen"/>
          <w:lang w:val="ka-GE"/>
        </w:rPr>
      </w:pPr>
      <w:r w:rsidRPr="00CC7DE3">
        <w:rPr>
          <w:rFonts w:ascii="Sylfaen" w:hAnsi="Sylfaen"/>
          <w:lang w:val="ka-GE"/>
        </w:rPr>
        <w:t xml:space="preserve">• ტექნიკური აღჭურვილობის ღირებულება </w:t>
      </w:r>
    </w:p>
    <w:p w14:paraId="4F417F7D" w14:textId="77777777" w:rsidR="00CC7DE3" w:rsidRDefault="00CC7DE3" w:rsidP="00CC7DE3">
      <w:pPr>
        <w:rPr>
          <w:rFonts w:ascii="Sylfaen" w:hAnsi="Sylfaen"/>
          <w:lang w:val="ka-GE"/>
        </w:rPr>
      </w:pPr>
      <w:r w:rsidRPr="00CC7DE3">
        <w:rPr>
          <w:rFonts w:ascii="Sylfaen" w:hAnsi="Sylfaen"/>
          <w:lang w:val="ka-GE"/>
        </w:rPr>
        <w:t>• ფურშეტის ღირებულება 10 ადამიანზე( გარე სივრცე)</w:t>
      </w:r>
    </w:p>
    <w:p w14:paraId="19A97793" w14:textId="77777777" w:rsidR="00CC7DE3" w:rsidRDefault="00CC7DE3" w:rsidP="00CC7DE3">
      <w:pPr>
        <w:rPr>
          <w:rFonts w:ascii="Sylfaen" w:hAnsi="Sylfaen"/>
          <w:lang w:val="ka-GE"/>
        </w:rPr>
      </w:pPr>
      <w:r w:rsidRPr="00CC7DE3">
        <w:rPr>
          <w:rFonts w:ascii="Sylfaen" w:hAnsi="Sylfaen"/>
          <w:lang w:val="ka-GE"/>
        </w:rPr>
        <w:t xml:space="preserve"> • ყავით შესვენების ღირებულება 10 ადამიანზე </w:t>
      </w:r>
    </w:p>
    <w:p w14:paraId="1F5EC4D2" w14:textId="273AE680" w:rsidR="00286F90" w:rsidRPr="00CC7DE3" w:rsidRDefault="00CC7DE3" w:rsidP="00CC7DE3">
      <w:pPr>
        <w:rPr>
          <w:rFonts w:ascii="Sylfaen" w:hAnsi="Sylfaen"/>
          <w:lang w:val="ka-GE"/>
        </w:rPr>
      </w:pPr>
      <w:r w:rsidRPr="00CC7DE3">
        <w:rPr>
          <w:rFonts w:ascii="Sylfaen" w:hAnsi="Sylfaen"/>
          <w:lang w:val="ka-GE"/>
        </w:rPr>
        <w:t>• სატრანსპორტო მომსახურების ღირებულება</w:t>
      </w:r>
    </w:p>
    <w:p w14:paraId="3FF42D0D" w14:textId="15711FB8" w:rsidR="00CC7DE3" w:rsidRDefault="00CC7DE3" w:rsidP="00CC7DE3">
      <w:pPr>
        <w:rPr>
          <w:rFonts w:ascii="Sylfaen" w:hAnsi="Sylfaen" w:cs="Sylfaen"/>
          <w:color w:val="FFFFFF"/>
          <w:sz w:val="23"/>
          <w:szCs w:val="23"/>
          <w:shd w:val="clear" w:color="auto" w:fill="0084FF"/>
        </w:rPr>
      </w:pPr>
    </w:p>
    <w:p w14:paraId="576ED85B" w14:textId="77777777" w:rsidR="00CC7DE3" w:rsidRDefault="00CC7DE3" w:rsidP="00CC7DE3">
      <w:pPr>
        <w:rPr>
          <w:rFonts w:ascii="Sylfaen" w:hAnsi="Sylfaen" w:cs="Sylfaen"/>
          <w:color w:val="FFFFFF"/>
          <w:sz w:val="23"/>
          <w:szCs w:val="23"/>
          <w:shd w:val="clear" w:color="auto" w:fill="0084FF"/>
          <w:lang w:val="ka-GE"/>
        </w:rPr>
      </w:pPr>
    </w:p>
    <w:p w14:paraId="06A1A2A0" w14:textId="77777777" w:rsidR="00CC7DE3" w:rsidRDefault="00CC7DE3" w:rsidP="00CC7DE3">
      <w:pPr>
        <w:rPr>
          <w:rFonts w:ascii="Sylfaen" w:hAnsi="Sylfaen" w:cs="Sylfaen"/>
          <w:color w:val="FFFFFF"/>
          <w:sz w:val="23"/>
          <w:szCs w:val="23"/>
          <w:shd w:val="clear" w:color="auto" w:fill="0084FF"/>
          <w:lang w:val="ka-GE"/>
        </w:rPr>
      </w:pPr>
    </w:p>
    <w:p w14:paraId="2BFFA2DE" w14:textId="77777777" w:rsidR="00CC7DE3" w:rsidRPr="00A76B8F" w:rsidRDefault="00CC7DE3" w:rsidP="00CC7DE3">
      <w:pPr>
        <w:jc w:val="both"/>
        <w:rPr>
          <w:rFonts w:ascii="Sylfaen" w:hAnsi="Sylfaen"/>
          <w:lang w:val="ka-GE"/>
        </w:rPr>
      </w:pPr>
    </w:p>
    <w:p w14:paraId="2FDAA113" w14:textId="5D853F23" w:rsidR="00CC7DE3" w:rsidRPr="00CC7DE3" w:rsidRDefault="00CC7DE3">
      <w:pPr>
        <w:rPr>
          <w:lang w:val="ka-GE"/>
        </w:rPr>
      </w:pPr>
    </w:p>
    <w:sectPr w:rsidR="00CC7DE3" w:rsidRPr="00CC7D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20B0604020202020204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66721"/>
    <w:multiLevelType w:val="hybridMultilevel"/>
    <w:tmpl w:val="3AB213F2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 w16cid:durableId="1922907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EDF"/>
    <w:rsid w:val="00096EDF"/>
    <w:rsid w:val="00286F90"/>
    <w:rsid w:val="00CC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12BC067"/>
  <w15:chartTrackingRefBased/>
  <w15:docId w15:val="{FA6A08EC-1B34-174B-ABAA-D8AEEA0D1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2023-02-14T10:20:00Z</dcterms:created>
  <dcterms:modified xsi:type="dcterms:W3CDTF">2023-02-14T10:25:00Z</dcterms:modified>
</cp:coreProperties>
</file>